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2"/>
        <w:gridCol w:w="1476"/>
        <w:gridCol w:w="1475"/>
        <w:gridCol w:w="1476"/>
        <w:gridCol w:w="1476"/>
        <w:gridCol w:w="1657"/>
      </w:tblGrid>
      <w:tr w:rsidR="00CB1C72" w:rsidTr="00CB1C72">
        <w:tc>
          <w:tcPr>
            <w:tcW w:w="1509" w:type="dxa"/>
          </w:tcPr>
          <w:p w:rsidR="00CB1C72" w:rsidRPr="00CB1C72" w:rsidRDefault="00CB1C72">
            <w:pPr>
              <w:rPr>
                <w:b/>
              </w:rPr>
            </w:pPr>
            <w:r w:rsidRPr="00CB1C72">
              <w:rPr>
                <w:b/>
              </w:rPr>
              <w:t>Teilnehmer</w:t>
            </w:r>
          </w:p>
        </w:tc>
        <w:tc>
          <w:tcPr>
            <w:tcW w:w="1510" w:type="dxa"/>
          </w:tcPr>
          <w:p w:rsidR="00CB1C72" w:rsidRPr="00CB1C72" w:rsidRDefault="00CB1C72">
            <w:pPr>
              <w:rPr>
                <w:b/>
              </w:rPr>
            </w:pPr>
            <w:proofErr w:type="spellStart"/>
            <w:r w:rsidRPr="00CB1C72">
              <w:rPr>
                <w:b/>
              </w:rPr>
              <w:t>Rd</w:t>
            </w:r>
            <w:proofErr w:type="spellEnd"/>
            <w:r w:rsidRPr="00CB1C72">
              <w:rPr>
                <w:b/>
              </w:rPr>
              <w:t xml:space="preserve"> 1 - P</w:t>
            </w:r>
          </w:p>
        </w:tc>
        <w:tc>
          <w:tcPr>
            <w:tcW w:w="1510" w:type="dxa"/>
          </w:tcPr>
          <w:p w:rsidR="00CB1C72" w:rsidRPr="00CB1C72" w:rsidRDefault="00CB1C72">
            <w:pPr>
              <w:rPr>
                <w:b/>
              </w:rPr>
            </w:pPr>
            <w:r w:rsidRPr="00CB1C72">
              <w:rPr>
                <w:b/>
              </w:rPr>
              <w:t>Rd. 2 - P</w:t>
            </w:r>
          </w:p>
        </w:tc>
        <w:tc>
          <w:tcPr>
            <w:tcW w:w="1511" w:type="dxa"/>
          </w:tcPr>
          <w:p w:rsidR="00CB1C72" w:rsidRPr="00CB1C72" w:rsidRDefault="00CB1C72">
            <w:pPr>
              <w:rPr>
                <w:b/>
              </w:rPr>
            </w:pPr>
            <w:r w:rsidRPr="00CB1C72">
              <w:rPr>
                <w:b/>
              </w:rPr>
              <w:t>Rd. 3 - P</w:t>
            </w:r>
          </w:p>
        </w:tc>
        <w:tc>
          <w:tcPr>
            <w:tcW w:w="1511" w:type="dxa"/>
          </w:tcPr>
          <w:p w:rsidR="00CB1C72" w:rsidRPr="00CB1C72" w:rsidRDefault="00CB1C72">
            <w:pPr>
              <w:rPr>
                <w:b/>
              </w:rPr>
            </w:pPr>
            <w:r w:rsidRPr="00CB1C72">
              <w:rPr>
                <w:b/>
              </w:rPr>
              <w:t>Rd. 4 - P</w:t>
            </w:r>
          </w:p>
        </w:tc>
        <w:tc>
          <w:tcPr>
            <w:tcW w:w="1511" w:type="dxa"/>
          </w:tcPr>
          <w:p w:rsidR="00CB1C72" w:rsidRDefault="00A117F3">
            <w:r>
              <w:t>Gesamtwertung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Karim, A.</w:t>
            </w:r>
          </w:p>
        </w:tc>
        <w:tc>
          <w:tcPr>
            <w:tcW w:w="1510" w:type="dxa"/>
          </w:tcPr>
          <w:p w:rsidR="00CB1C72" w:rsidRDefault="00CB1C72" w:rsidP="00CB1C72">
            <w:r>
              <w:t>2</w:t>
            </w:r>
            <w:r w:rsidR="00707986">
              <w:t xml:space="preserve"> (0)</w:t>
            </w:r>
          </w:p>
        </w:tc>
        <w:tc>
          <w:tcPr>
            <w:tcW w:w="1510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Karim, G.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2</w:t>
            </w:r>
            <w:r w:rsidR="00707986" w:rsidRPr="00A117F3">
              <w:rPr>
                <w:highlight w:val="lightGray"/>
              </w:rPr>
              <w:t xml:space="preserve"> (0)</w:t>
            </w:r>
          </w:p>
        </w:tc>
        <w:tc>
          <w:tcPr>
            <w:tcW w:w="1510" w:type="dxa"/>
          </w:tcPr>
          <w:p w:rsidR="00CB1C72" w:rsidRDefault="00CB1C72">
            <w:r>
              <w:t>2</w:t>
            </w:r>
            <w:r w:rsidR="00A117F3">
              <w:t xml:space="preserve"> (2)</w:t>
            </w:r>
          </w:p>
        </w:tc>
        <w:tc>
          <w:tcPr>
            <w:tcW w:w="1511" w:type="dxa"/>
          </w:tcPr>
          <w:p w:rsidR="00CB1C72" w:rsidRDefault="00CB1C72">
            <w:r>
              <w:t>1</w:t>
            </w:r>
            <w:r w:rsidR="00A117F3">
              <w:t xml:space="preserve"> (4)</w:t>
            </w:r>
          </w:p>
        </w:tc>
        <w:tc>
          <w:tcPr>
            <w:tcW w:w="1511" w:type="dxa"/>
          </w:tcPr>
          <w:p w:rsidR="00CB1C72" w:rsidRDefault="00707986">
            <w:r>
              <w:t>1,5</w:t>
            </w:r>
            <w:r w:rsidR="00A117F3">
              <w:t xml:space="preserve"> (3)</w:t>
            </w:r>
          </w:p>
        </w:tc>
        <w:tc>
          <w:tcPr>
            <w:tcW w:w="1511" w:type="dxa"/>
          </w:tcPr>
          <w:p w:rsidR="00CB1C72" w:rsidRDefault="00A117F3">
            <w:r>
              <w:t xml:space="preserve"> 9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Fleischhauer</w:t>
            </w:r>
          </w:p>
        </w:tc>
        <w:tc>
          <w:tcPr>
            <w:tcW w:w="1510" w:type="dxa"/>
          </w:tcPr>
          <w:p w:rsidR="00CB1C72" w:rsidRDefault="00CB1C72">
            <w:r>
              <w:t>10,5</w:t>
            </w:r>
            <w:r w:rsidR="00707986">
              <w:t xml:space="preserve"> (8)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6</w:t>
            </w:r>
            <w:r w:rsidR="00A117F3" w:rsidRPr="00A117F3">
              <w:rPr>
                <w:highlight w:val="lightGray"/>
              </w:rPr>
              <w:t xml:space="preserve"> (5)</w:t>
            </w:r>
          </w:p>
        </w:tc>
        <w:tc>
          <w:tcPr>
            <w:tcW w:w="1511" w:type="dxa"/>
          </w:tcPr>
          <w:p w:rsidR="00CB1C72" w:rsidRDefault="00CB1C72">
            <w:r>
              <w:t>5</w:t>
            </w:r>
            <w:r w:rsidR="00A117F3">
              <w:t xml:space="preserve"> (7)</w:t>
            </w:r>
          </w:p>
        </w:tc>
        <w:tc>
          <w:tcPr>
            <w:tcW w:w="1511" w:type="dxa"/>
          </w:tcPr>
          <w:p w:rsidR="00CB1C72" w:rsidRDefault="00707986">
            <w:r>
              <w:t>5</w:t>
            </w:r>
            <w:r w:rsidR="00A117F3">
              <w:t xml:space="preserve"> (9)</w:t>
            </w:r>
          </w:p>
        </w:tc>
        <w:tc>
          <w:tcPr>
            <w:tcW w:w="1511" w:type="dxa"/>
          </w:tcPr>
          <w:p w:rsidR="00CB1C72" w:rsidRDefault="00A117F3">
            <w:r>
              <w:t>24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proofErr w:type="spellStart"/>
            <w:r>
              <w:t>Zarges</w:t>
            </w:r>
            <w:proofErr w:type="spellEnd"/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10,5</w:t>
            </w:r>
            <w:r w:rsidR="00707986" w:rsidRPr="00A117F3">
              <w:rPr>
                <w:highlight w:val="lightGray"/>
              </w:rPr>
              <w:t xml:space="preserve"> (8)</w:t>
            </w:r>
          </w:p>
        </w:tc>
        <w:tc>
          <w:tcPr>
            <w:tcW w:w="1510" w:type="dxa"/>
          </w:tcPr>
          <w:p w:rsidR="00CB1C72" w:rsidRDefault="00CB1C72">
            <w:r>
              <w:t>8</w:t>
            </w:r>
            <w:r w:rsidR="00707986">
              <w:t xml:space="preserve"> (10)</w:t>
            </w:r>
          </w:p>
        </w:tc>
        <w:tc>
          <w:tcPr>
            <w:tcW w:w="1511" w:type="dxa"/>
          </w:tcPr>
          <w:p w:rsidR="00CB1C72" w:rsidRDefault="00CB1C72">
            <w:r>
              <w:t>6,5</w:t>
            </w:r>
            <w:r w:rsidR="00A117F3">
              <w:t xml:space="preserve"> (9)</w:t>
            </w:r>
          </w:p>
        </w:tc>
        <w:tc>
          <w:tcPr>
            <w:tcW w:w="1511" w:type="dxa"/>
          </w:tcPr>
          <w:p w:rsidR="00CB1C72" w:rsidRDefault="00707986">
            <w:r>
              <w:t>8</w:t>
            </w:r>
            <w:r w:rsidR="00A117F3">
              <w:t xml:space="preserve"> (10)</w:t>
            </w:r>
          </w:p>
        </w:tc>
        <w:tc>
          <w:tcPr>
            <w:tcW w:w="1511" w:type="dxa"/>
          </w:tcPr>
          <w:p w:rsidR="00CB1C72" w:rsidRDefault="00A117F3">
            <w:r>
              <w:t>29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Klug</w:t>
            </w:r>
          </w:p>
        </w:tc>
        <w:tc>
          <w:tcPr>
            <w:tcW w:w="1510" w:type="dxa"/>
          </w:tcPr>
          <w:p w:rsidR="00CB1C72" w:rsidRDefault="00CB1C72">
            <w:r>
              <w:t>11</w:t>
            </w:r>
            <w:r w:rsidR="00707986">
              <w:t xml:space="preserve"> (9)</w:t>
            </w:r>
          </w:p>
        </w:tc>
        <w:tc>
          <w:tcPr>
            <w:tcW w:w="1510" w:type="dxa"/>
          </w:tcPr>
          <w:p w:rsidR="00CB1C72" w:rsidRDefault="00CB1C72">
            <w:r>
              <w:t>2,5</w:t>
            </w:r>
            <w:r w:rsidR="00A117F3">
              <w:t xml:space="preserve"> (3)</w:t>
            </w:r>
          </w:p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12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Harde</w:t>
            </w:r>
          </w:p>
        </w:tc>
        <w:tc>
          <w:tcPr>
            <w:tcW w:w="1510" w:type="dxa"/>
          </w:tcPr>
          <w:p w:rsidR="00CB1C72" w:rsidRDefault="00CB1C72">
            <w:r>
              <w:t>6</w:t>
            </w:r>
            <w:r w:rsidR="00707986">
              <w:t xml:space="preserve"> (1)</w:t>
            </w:r>
          </w:p>
        </w:tc>
        <w:tc>
          <w:tcPr>
            <w:tcW w:w="1510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1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proofErr w:type="spellStart"/>
            <w:r>
              <w:t>Luszick</w:t>
            </w:r>
            <w:proofErr w:type="spellEnd"/>
          </w:p>
        </w:tc>
        <w:tc>
          <w:tcPr>
            <w:tcW w:w="1510" w:type="dxa"/>
          </w:tcPr>
          <w:p w:rsidR="00CB1C72" w:rsidRDefault="00CB1C72">
            <w:r>
              <w:t>0,5</w:t>
            </w:r>
            <w:r w:rsidR="00707986">
              <w:t xml:space="preserve"> (0)</w:t>
            </w:r>
          </w:p>
        </w:tc>
        <w:tc>
          <w:tcPr>
            <w:tcW w:w="1510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0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Brinkmann</w:t>
            </w:r>
          </w:p>
        </w:tc>
        <w:tc>
          <w:tcPr>
            <w:tcW w:w="1510" w:type="dxa"/>
          </w:tcPr>
          <w:p w:rsidR="00CB1C72" w:rsidRDefault="00CB1C72">
            <w:r>
              <w:t>7</w:t>
            </w:r>
            <w:r w:rsidR="00707986">
              <w:t xml:space="preserve"> (5)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1,5</w:t>
            </w:r>
            <w:r w:rsidR="00A117F3" w:rsidRPr="00A117F3">
              <w:rPr>
                <w:highlight w:val="lightGray"/>
              </w:rPr>
              <w:t xml:space="preserve"> (1)</w:t>
            </w:r>
          </w:p>
        </w:tc>
        <w:tc>
          <w:tcPr>
            <w:tcW w:w="1511" w:type="dxa"/>
          </w:tcPr>
          <w:p w:rsidR="00CB1C72" w:rsidRDefault="00CB1C72">
            <w:r>
              <w:t>3</w:t>
            </w:r>
            <w:r w:rsidR="00A117F3">
              <w:t xml:space="preserve"> (6)</w:t>
            </w:r>
          </w:p>
        </w:tc>
        <w:tc>
          <w:tcPr>
            <w:tcW w:w="1511" w:type="dxa"/>
          </w:tcPr>
          <w:p w:rsidR="00CB1C72" w:rsidRDefault="00707986">
            <w:r>
              <w:t>2</w:t>
            </w:r>
            <w:r w:rsidR="00A117F3">
              <w:t xml:space="preserve"> (4)</w:t>
            </w:r>
          </w:p>
        </w:tc>
        <w:tc>
          <w:tcPr>
            <w:tcW w:w="1511" w:type="dxa"/>
          </w:tcPr>
          <w:p w:rsidR="00CB1C72" w:rsidRDefault="00A117F3">
            <w:r>
              <w:t>15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Kramer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7</w:t>
            </w:r>
            <w:r w:rsidR="00707986" w:rsidRPr="00A117F3">
              <w:rPr>
                <w:highlight w:val="lightGray"/>
              </w:rPr>
              <w:t xml:space="preserve"> (5)</w:t>
            </w:r>
          </w:p>
        </w:tc>
        <w:tc>
          <w:tcPr>
            <w:tcW w:w="1510" w:type="dxa"/>
          </w:tcPr>
          <w:p w:rsidR="00CB1C72" w:rsidRDefault="00CB1C72">
            <w:r>
              <w:t>7,5</w:t>
            </w:r>
            <w:r w:rsidR="00A117F3">
              <w:t xml:space="preserve"> (8)</w:t>
            </w:r>
          </w:p>
        </w:tc>
        <w:tc>
          <w:tcPr>
            <w:tcW w:w="1511" w:type="dxa"/>
          </w:tcPr>
          <w:p w:rsidR="00CB1C72" w:rsidRDefault="00707986">
            <w:r>
              <w:t>6</w:t>
            </w:r>
            <w:r w:rsidR="00A117F3">
              <w:t xml:space="preserve"> (8)</w:t>
            </w:r>
          </w:p>
        </w:tc>
        <w:tc>
          <w:tcPr>
            <w:tcW w:w="1511" w:type="dxa"/>
          </w:tcPr>
          <w:p w:rsidR="00CB1C72" w:rsidRDefault="00707986">
            <w:r>
              <w:t>5</w:t>
            </w:r>
            <w:r w:rsidR="00A117F3">
              <w:t xml:space="preserve"> (9)</w:t>
            </w:r>
          </w:p>
        </w:tc>
        <w:tc>
          <w:tcPr>
            <w:tcW w:w="1511" w:type="dxa"/>
          </w:tcPr>
          <w:p w:rsidR="00CB1C72" w:rsidRDefault="00A117F3">
            <w:r>
              <w:t>25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Metten</w:t>
            </w:r>
          </w:p>
        </w:tc>
        <w:tc>
          <w:tcPr>
            <w:tcW w:w="1510" w:type="dxa"/>
          </w:tcPr>
          <w:p w:rsidR="00CB1C72" w:rsidRDefault="00CB1C72">
            <w:r>
              <w:t>7</w:t>
            </w:r>
            <w:r w:rsidR="00707986">
              <w:t xml:space="preserve"> (5)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5</w:t>
            </w:r>
            <w:r w:rsidR="00A117F3" w:rsidRPr="00A117F3">
              <w:rPr>
                <w:highlight w:val="lightGray"/>
              </w:rPr>
              <w:t xml:space="preserve"> (4)</w:t>
            </w:r>
          </w:p>
        </w:tc>
        <w:tc>
          <w:tcPr>
            <w:tcW w:w="1511" w:type="dxa"/>
          </w:tcPr>
          <w:p w:rsidR="00CB1C72" w:rsidRDefault="00CB1C72">
            <w:r>
              <w:t>2,5</w:t>
            </w:r>
            <w:r w:rsidR="00A117F3">
              <w:t xml:space="preserve"> (5)</w:t>
            </w:r>
          </w:p>
        </w:tc>
        <w:tc>
          <w:tcPr>
            <w:tcW w:w="1511" w:type="dxa"/>
          </w:tcPr>
          <w:p w:rsidR="00CB1C72" w:rsidRDefault="00707986">
            <w:r>
              <w:t>5</w:t>
            </w:r>
            <w:r w:rsidR="00A117F3">
              <w:t xml:space="preserve"> (9)</w:t>
            </w:r>
          </w:p>
        </w:tc>
        <w:tc>
          <w:tcPr>
            <w:tcW w:w="1511" w:type="dxa"/>
          </w:tcPr>
          <w:p w:rsidR="00CB1C72" w:rsidRDefault="00A117F3">
            <w:r>
              <w:t>19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Vicktor</w:t>
            </w:r>
          </w:p>
        </w:tc>
        <w:tc>
          <w:tcPr>
            <w:tcW w:w="1510" w:type="dxa"/>
          </w:tcPr>
          <w:p w:rsidR="00CB1C72" w:rsidRDefault="00CB1C72">
            <w:r>
              <w:t>11,5</w:t>
            </w:r>
            <w:r w:rsidR="00707986">
              <w:t xml:space="preserve"> (10)</w:t>
            </w:r>
          </w:p>
        </w:tc>
        <w:tc>
          <w:tcPr>
            <w:tcW w:w="1510" w:type="dxa"/>
          </w:tcPr>
          <w:p w:rsidR="00CB1C72" w:rsidRDefault="00CB1C72">
            <w:r w:rsidRPr="00A117F3">
              <w:rPr>
                <w:highlight w:val="lightGray"/>
              </w:rPr>
              <w:t>7</w:t>
            </w:r>
            <w:r w:rsidR="00A117F3" w:rsidRPr="00A117F3">
              <w:rPr>
                <w:highlight w:val="lightGray"/>
              </w:rPr>
              <w:t xml:space="preserve"> (7)</w:t>
            </w:r>
          </w:p>
        </w:tc>
        <w:tc>
          <w:tcPr>
            <w:tcW w:w="1511" w:type="dxa"/>
          </w:tcPr>
          <w:p w:rsidR="00CB1C72" w:rsidRDefault="00707986">
            <w:r>
              <w:t>7</w:t>
            </w:r>
            <w:r w:rsidR="00A117F3">
              <w:t xml:space="preserve"> (10)</w:t>
            </w:r>
          </w:p>
        </w:tc>
        <w:tc>
          <w:tcPr>
            <w:tcW w:w="1511" w:type="dxa"/>
          </w:tcPr>
          <w:p w:rsidR="00CB1C72" w:rsidRDefault="00707986">
            <w:r>
              <w:t>8</w:t>
            </w:r>
            <w:r w:rsidR="00A117F3">
              <w:t xml:space="preserve"> (10)</w:t>
            </w:r>
          </w:p>
        </w:tc>
        <w:tc>
          <w:tcPr>
            <w:tcW w:w="1511" w:type="dxa"/>
          </w:tcPr>
          <w:p w:rsidR="00CB1C72" w:rsidRDefault="00A117F3">
            <w:r w:rsidRPr="00A117F3">
              <w:rPr>
                <w:highlight w:val="yellow"/>
              </w:rPr>
              <w:t>30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Emil</w:t>
            </w:r>
          </w:p>
        </w:tc>
        <w:tc>
          <w:tcPr>
            <w:tcW w:w="1510" w:type="dxa"/>
          </w:tcPr>
          <w:p w:rsidR="00CB1C72" w:rsidRDefault="00CB1C72">
            <w:r>
              <w:t>8</w:t>
            </w:r>
            <w:r w:rsidR="00707986">
              <w:t xml:space="preserve"> (6)</w:t>
            </w:r>
          </w:p>
        </w:tc>
        <w:tc>
          <w:tcPr>
            <w:tcW w:w="1510" w:type="dxa"/>
          </w:tcPr>
          <w:p w:rsidR="00CB1C72" w:rsidRDefault="00CB1C72">
            <w:r>
              <w:t>6,5</w:t>
            </w:r>
            <w:r w:rsidR="00A117F3">
              <w:t xml:space="preserve"> (6)</w:t>
            </w:r>
          </w:p>
        </w:tc>
        <w:tc>
          <w:tcPr>
            <w:tcW w:w="1511" w:type="dxa"/>
          </w:tcPr>
          <w:p w:rsidR="00CB1C72" w:rsidRDefault="00CB1C72">
            <w:r>
              <w:t>5</w:t>
            </w:r>
            <w:r w:rsidR="00A117F3">
              <w:t xml:space="preserve"> (7)</w:t>
            </w:r>
          </w:p>
        </w:tc>
        <w:tc>
          <w:tcPr>
            <w:tcW w:w="1511" w:type="dxa"/>
          </w:tcPr>
          <w:p w:rsidR="00CB1C72" w:rsidRDefault="00707986">
            <w:r w:rsidRPr="00A117F3">
              <w:rPr>
                <w:highlight w:val="lightGray"/>
              </w:rPr>
              <w:t>2</w:t>
            </w:r>
            <w:r w:rsidR="00A117F3" w:rsidRPr="00A117F3">
              <w:rPr>
                <w:highlight w:val="lightGray"/>
              </w:rPr>
              <w:t xml:space="preserve"> (4)</w:t>
            </w:r>
          </w:p>
        </w:tc>
        <w:tc>
          <w:tcPr>
            <w:tcW w:w="1511" w:type="dxa"/>
          </w:tcPr>
          <w:p w:rsidR="00CB1C72" w:rsidRDefault="00A117F3">
            <w:r>
              <w:t>19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proofErr w:type="spellStart"/>
            <w:r>
              <w:t>Bötzel</w:t>
            </w:r>
            <w:proofErr w:type="spellEnd"/>
          </w:p>
        </w:tc>
        <w:tc>
          <w:tcPr>
            <w:tcW w:w="1510" w:type="dxa"/>
          </w:tcPr>
          <w:p w:rsidR="00CB1C72" w:rsidRDefault="00CB1C72">
            <w:r>
              <w:t>1,5</w:t>
            </w:r>
            <w:r w:rsidR="00707986">
              <w:t xml:space="preserve"> (0)</w:t>
            </w:r>
          </w:p>
        </w:tc>
        <w:tc>
          <w:tcPr>
            <w:tcW w:w="1510" w:type="dxa"/>
          </w:tcPr>
          <w:p w:rsidR="00CB1C72" w:rsidRDefault="00CB1C72">
            <w:r>
              <w:t>1</w:t>
            </w:r>
            <w:r w:rsidR="00A117F3">
              <w:t xml:space="preserve"> (0)</w:t>
            </w:r>
          </w:p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0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Naumann</w:t>
            </w:r>
          </w:p>
        </w:tc>
        <w:tc>
          <w:tcPr>
            <w:tcW w:w="1510" w:type="dxa"/>
          </w:tcPr>
          <w:p w:rsidR="00CB1C72" w:rsidRDefault="00CB1C72">
            <w:r>
              <w:t>6,5</w:t>
            </w:r>
            <w:r w:rsidR="00707986">
              <w:t xml:space="preserve"> (2)</w:t>
            </w:r>
          </w:p>
        </w:tc>
        <w:tc>
          <w:tcPr>
            <w:tcW w:w="1510" w:type="dxa"/>
          </w:tcPr>
          <w:p w:rsidR="00CB1C72" w:rsidRDefault="00CB1C72">
            <w:r>
              <w:t>8</w:t>
            </w:r>
            <w:r w:rsidR="00A117F3">
              <w:t xml:space="preserve"> (10)</w:t>
            </w:r>
          </w:p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10</w:t>
            </w:r>
          </w:p>
        </w:tc>
      </w:tr>
      <w:tr w:rsidR="00CB1C72" w:rsidTr="00CB1C72">
        <w:tc>
          <w:tcPr>
            <w:tcW w:w="1509" w:type="dxa"/>
          </w:tcPr>
          <w:p w:rsidR="00CB1C72" w:rsidRDefault="00CB1C72">
            <w:r>
              <w:t>Baum</w:t>
            </w:r>
          </w:p>
        </w:tc>
        <w:tc>
          <w:tcPr>
            <w:tcW w:w="1510" w:type="dxa"/>
          </w:tcPr>
          <w:p w:rsidR="00CB1C72" w:rsidRDefault="00CB1C72"/>
        </w:tc>
        <w:tc>
          <w:tcPr>
            <w:tcW w:w="1510" w:type="dxa"/>
          </w:tcPr>
          <w:p w:rsidR="00CB1C72" w:rsidRDefault="00CB1C72"/>
        </w:tc>
        <w:tc>
          <w:tcPr>
            <w:tcW w:w="1511" w:type="dxa"/>
          </w:tcPr>
          <w:p w:rsidR="00CB1C72" w:rsidRDefault="00CB1C72">
            <w:r>
              <w:t>0</w:t>
            </w:r>
            <w:r w:rsidR="00A117F3">
              <w:t xml:space="preserve"> (3)</w:t>
            </w:r>
          </w:p>
        </w:tc>
        <w:tc>
          <w:tcPr>
            <w:tcW w:w="1511" w:type="dxa"/>
          </w:tcPr>
          <w:p w:rsidR="00CB1C72" w:rsidRDefault="00CB1C72"/>
        </w:tc>
        <w:tc>
          <w:tcPr>
            <w:tcW w:w="1511" w:type="dxa"/>
          </w:tcPr>
          <w:p w:rsidR="00CB1C72" w:rsidRDefault="00A117F3">
            <w:r>
              <w:t>3</w:t>
            </w:r>
          </w:p>
        </w:tc>
      </w:tr>
      <w:tr w:rsidR="00707986" w:rsidTr="00CB1C72">
        <w:tc>
          <w:tcPr>
            <w:tcW w:w="1509" w:type="dxa"/>
          </w:tcPr>
          <w:p w:rsidR="00707986" w:rsidRDefault="00707986">
            <w:proofErr w:type="spellStart"/>
            <w:r>
              <w:t>Schätte</w:t>
            </w:r>
            <w:proofErr w:type="spellEnd"/>
          </w:p>
        </w:tc>
        <w:tc>
          <w:tcPr>
            <w:tcW w:w="1510" w:type="dxa"/>
          </w:tcPr>
          <w:p w:rsidR="00707986" w:rsidRDefault="00707986"/>
        </w:tc>
        <w:tc>
          <w:tcPr>
            <w:tcW w:w="1510" w:type="dxa"/>
          </w:tcPr>
          <w:p w:rsidR="00707986" w:rsidRDefault="00707986"/>
        </w:tc>
        <w:tc>
          <w:tcPr>
            <w:tcW w:w="1511" w:type="dxa"/>
          </w:tcPr>
          <w:p w:rsidR="00707986" w:rsidRDefault="00707986"/>
        </w:tc>
        <w:tc>
          <w:tcPr>
            <w:tcW w:w="1511" w:type="dxa"/>
          </w:tcPr>
          <w:p w:rsidR="00707986" w:rsidRDefault="00707986">
            <w:r>
              <w:t>4</w:t>
            </w:r>
            <w:r w:rsidR="00A117F3">
              <w:t xml:space="preserve"> (5)</w:t>
            </w:r>
          </w:p>
        </w:tc>
        <w:tc>
          <w:tcPr>
            <w:tcW w:w="1511" w:type="dxa"/>
          </w:tcPr>
          <w:p w:rsidR="00707986" w:rsidRDefault="00A117F3">
            <w:r>
              <w:t>5</w:t>
            </w:r>
          </w:p>
        </w:tc>
      </w:tr>
      <w:tr w:rsidR="00707986" w:rsidTr="00CB1C72">
        <w:tc>
          <w:tcPr>
            <w:tcW w:w="1509" w:type="dxa"/>
          </w:tcPr>
          <w:p w:rsidR="00707986" w:rsidRDefault="00707986">
            <w:proofErr w:type="spellStart"/>
            <w:r>
              <w:t>Zengler</w:t>
            </w:r>
            <w:proofErr w:type="spellEnd"/>
          </w:p>
        </w:tc>
        <w:tc>
          <w:tcPr>
            <w:tcW w:w="1510" w:type="dxa"/>
          </w:tcPr>
          <w:p w:rsidR="00707986" w:rsidRDefault="00707986"/>
        </w:tc>
        <w:tc>
          <w:tcPr>
            <w:tcW w:w="1510" w:type="dxa"/>
          </w:tcPr>
          <w:p w:rsidR="00707986" w:rsidRDefault="00707986"/>
        </w:tc>
        <w:tc>
          <w:tcPr>
            <w:tcW w:w="1511" w:type="dxa"/>
          </w:tcPr>
          <w:p w:rsidR="00707986" w:rsidRDefault="00707986"/>
        </w:tc>
        <w:tc>
          <w:tcPr>
            <w:tcW w:w="1511" w:type="dxa"/>
          </w:tcPr>
          <w:p w:rsidR="00707986" w:rsidRDefault="00707986">
            <w:r>
              <w:t>4,5</w:t>
            </w:r>
            <w:r w:rsidR="00A117F3">
              <w:t xml:space="preserve"> (6)</w:t>
            </w:r>
          </w:p>
        </w:tc>
        <w:tc>
          <w:tcPr>
            <w:tcW w:w="1511" w:type="dxa"/>
          </w:tcPr>
          <w:p w:rsidR="00707986" w:rsidRDefault="00A117F3">
            <w:r>
              <w:t>6</w:t>
            </w:r>
          </w:p>
        </w:tc>
      </w:tr>
    </w:tbl>
    <w:p w:rsidR="004D326B" w:rsidRDefault="00A117F3" w:rsidP="00A117F3">
      <w:pPr>
        <w:jc w:val="right"/>
      </w:pPr>
      <w:r>
        <w:t>(Alle Angaben ohne Gewähr.)</w:t>
      </w:r>
    </w:p>
    <w:p w:rsidR="00707986" w:rsidRDefault="00707986">
      <w:r>
        <w:t xml:space="preserve">In die Wertung kommen maximal drei Runden, bei vier Teilnahmen wird die schlechteste Runde gestrichen. Der Tabellenerste </w:t>
      </w:r>
      <w:r w:rsidR="00A117F3">
        <w:t xml:space="preserve">jeder Runde </w:t>
      </w:r>
      <w:r>
        <w:t>bekommt zehn Punkte, der Zweite 9 Punkte usw.</w:t>
      </w:r>
      <w:r w:rsidR="00A117F3">
        <w:t xml:space="preserve"> – siehe Klammern.</w:t>
      </w:r>
      <w:r>
        <w:t xml:space="preserve"> Die Streichrunde wird farblich </w:t>
      </w:r>
      <w:r w:rsidR="00A117F3">
        <w:t>markiert. Gelb ist der Gesamtsieger der Blitzmeisterschaft hervorgehoben</w:t>
      </w:r>
      <w:bookmarkStart w:id="0" w:name="_GoBack"/>
      <w:bookmarkEnd w:id="0"/>
      <w:r w:rsidR="00A117F3">
        <w:t>.</w:t>
      </w:r>
    </w:p>
    <w:sectPr w:rsidR="00707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2"/>
    <w:rsid w:val="004D326B"/>
    <w:rsid w:val="00707986"/>
    <w:rsid w:val="00A117F3"/>
    <w:rsid w:val="00C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574B"/>
  <w15:chartTrackingRefBased/>
  <w15:docId w15:val="{2976D49B-63A8-4AC1-8DA0-992C42EB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Chrvi</dc:creator>
  <cp:keywords/>
  <dc:description/>
  <cp:lastModifiedBy>Chrvi</cp:lastModifiedBy>
  <cp:revision>2</cp:revision>
  <dcterms:created xsi:type="dcterms:W3CDTF">2025-11-19T15:20:00Z</dcterms:created>
  <dcterms:modified xsi:type="dcterms:W3CDTF">2025-11-19T15:50:00Z</dcterms:modified>
</cp:coreProperties>
</file>